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C4D2B" w14:textId="70F7073D" w:rsidR="004F0150" w:rsidRDefault="0092260E" w:rsidP="001252A3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 w:rsidRPr="00D7545C">
        <w:rPr>
          <w:rFonts w:ascii="宋体" w:eastAsia="宋体" w:hAnsi="宋体" w:hint="eastAsia"/>
          <w:sz w:val="24"/>
          <w:szCs w:val="24"/>
        </w:rPr>
        <w:t>《</w:t>
      </w:r>
      <w:r w:rsidR="00D7545C" w:rsidRPr="00D7545C">
        <w:rPr>
          <w:rFonts w:ascii="宋体" w:eastAsia="宋体" w:hAnsi="宋体" w:hint="eastAsia"/>
          <w:sz w:val="24"/>
          <w:szCs w:val="24"/>
        </w:rPr>
        <w:t>物流与供应链管理</w:t>
      </w:r>
      <w:r w:rsidRPr="00D7545C">
        <w:rPr>
          <w:rFonts w:ascii="宋体" w:eastAsia="宋体" w:hAnsi="宋体" w:hint="eastAsia"/>
          <w:sz w:val="24"/>
          <w:szCs w:val="24"/>
        </w:rPr>
        <w:t>》——</w:t>
      </w:r>
      <w:r w:rsidR="00D7545C" w:rsidRPr="00D7545C">
        <w:rPr>
          <w:rFonts w:ascii="宋体" w:eastAsia="宋体" w:hAnsi="宋体" w:hint="eastAsia"/>
          <w:sz w:val="24"/>
          <w:szCs w:val="24"/>
        </w:rPr>
        <w:t>物联网</w:t>
      </w:r>
    </w:p>
    <w:p w14:paraId="4FDDA46C" w14:textId="2305AC00" w:rsidR="00D7545C" w:rsidRDefault="00D7545C" w:rsidP="001252A3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物联网概念最早出现于1995年比尔盖茨的《未来之路》一书中，只是当时受限于无线网络、硬件及传感设备的发展，并未引起世人的重视。直到1998年，美国麻省理工学院创造性地提出了当时被称作E</w:t>
      </w:r>
      <w:r>
        <w:rPr>
          <w:rFonts w:ascii="宋体" w:eastAsia="宋体" w:hAnsi="宋体"/>
          <w:sz w:val="24"/>
          <w:szCs w:val="24"/>
        </w:rPr>
        <w:t>PC</w:t>
      </w:r>
      <w:r>
        <w:rPr>
          <w:rFonts w:ascii="宋体" w:eastAsia="宋体" w:hAnsi="宋体" w:hint="eastAsia"/>
          <w:sz w:val="24"/>
          <w:szCs w:val="24"/>
        </w:rPr>
        <w:t>系统的“物联网”的构想。</w:t>
      </w:r>
    </w:p>
    <w:p w14:paraId="7E0F10D5" w14:textId="77AEE2F8" w:rsidR="000934BA" w:rsidRDefault="000934BA" w:rsidP="001252A3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在现阶段，随着互联网等技术和应用的发展，作为新一代信息技术的重要组成部分，物联网的广义定义就是“物</w:t>
      </w:r>
      <w:proofErr w:type="gramStart"/>
      <w:r>
        <w:rPr>
          <w:rFonts w:ascii="宋体" w:eastAsia="宋体" w:hAnsi="宋体" w:hint="eastAsia"/>
          <w:sz w:val="24"/>
          <w:szCs w:val="24"/>
        </w:rPr>
        <w:t>物</w:t>
      </w:r>
      <w:proofErr w:type="gramEnd"/>
      <w:r>
        <w:rPr>
          <w:rFonts w:ascii="宋体" w:eastAsia="宋体" w:hAnsi="宋体" w:hint="eastAsia"/>
          <w:sz w:val="24"/>
          <w:szCs w:val="24"/>
        </w:rPr>
        <w:t>相连的互联网”。该定义具有两层意思：</w:t>
      </w:r>
      <w:r w:rsidRPr="000934BA">
        <w:rPr>
          <w:rFonts w:ascii="宋体" w:eastAsia="宋体" w:hAnsi="宋体" w:hint="eastAsia"/>
          <w:sz w:val="24"/>
          <w:szCs w:val="24"/>
        </w:rPr>
        <w:t>第一，物联网的核心和基础仍然是互联网，是在互联网基础上</w:t>
      </w:r>
      <w:r>
        <w:rPr>
          <w:rFonts w:ascii="宋体" w:eastAsia="宋体" w:hAnsi="宋体" w:hint="eastAsia"/>
          <w:sz w:val="24"/>
          <w:szCs w:val="24"/>
        </w:rPr>
        <w:t>的延伸</w:t>
      </w:r>
      <w:r w:rsidRPr="000934BA">
        <w:rPr>
          <w:rFonts w:ascii="宋体" w:eastAsia="宋体" w:hAnsi="宋体" w:hint="eastAsia"/>
          <w:sz w:val="24"/>
          <w:szCs w:val="24"/>
        </w:rPr>
        <w:t>和扩展的网络</w:t>
      </w:r>
      <w:r w:rsidRPr="000934BA">
        <w:rPr>
          <w:rFonts w:ascii="宋体" w:eastAsia="宋体" w:hAnsi="宋体"/>
          <w:sz w:val="24"/>
          <w:szCs w:val="24"/>
        </w:rPr>
        <w:t>;第二，其用户端延伸和扩展到了任何物体与物体之间，进行信息交换和通信。</w:t>
      </w:r>
      <w:r>
        <w:rPr>
          <w:rFonts w:ascii="宋体" w:eastAsia="宋体" w:hAnsi="宋体" w:hint="eastAsia"/>
          <w:sz w:val="24"/>
          <w:szCs w:val="24"/>
        </w:rPr>
        <w:t>但</w:t>
      </w:r>
      <w:r w:rsidRPr="000934BA">
        <w:rPr>
          <w:rFonts w:ascii="宋体" w:eastAsia="宋体" w:hAnsi="宋体" w:hint="eastAsia"/>
          <w:sz w:val="24"/>
          <w:szCs w:val="24"/>
        </w:rPr>
        <w:t>从狭义上来看，物联网</w:t>
      </w:r>
      <w:r>
        <w:rPr>
          <w:rFonts w:ascii="宋体" w:eastAsia="宋体" w:hAnsi="宋体" w:hint="eastAsia"/>
          <w:sz w:val="24"/>
          <w:szCs w:val="24"/>
        </w:rPr>
        <w:t>则</w:t>
      </w:r>
      <w:r w:rsidRPr="000934BA">
        <w:rPr>
          <w:rFonts w:ascii="宋体" w:eastAsia="宋体" w:hAnsi="宋体" w:hint="eastAsia"/>
          <w:sz w:val="24"/>
          <w:szCs w:val="24"/>
        </w:rPr>
        <w:t>可以定义为</w:t>
      </w:r>
      <w:r w:rsidRPr="000934BA">
        <w:rPr>
          <w:rFonts w:ascii="宋体" w:eastAsia="宋体" w:hAnsi="宋体"/>
          <w:sz w:val="24"/>
          <w:szCs w:val="24"/>
        </w:rPr>
        <w:t>:通过RFID、红外感应器、全球定位系统、</w:t>
      </w:r>
      <w:proofErr w:type="gramStart"/>
      <w:r w:rsidRPr="000934BA">
        <w:rPr>
          <w:rFonts w:ascii="宋体" w:eastAsia="宋体" w:hAnsi="宋体"/>
          <w:sz w:val="24"/>
          <w:szCs w:val="24"/>
        </w:rPr>
        <w:t>激光描器等</w:t>
      </w:r>
      <w:proofErr w:type="gramEnd"/>
      <w:r w:rsidRPr="000934BA">
        <w:rPr>
          <w:rFonts w:ascii="宋体" w:eastAsia="宋体" w:hAnsi="宋体"/>
          <w:sz w:val="24"/>
          <w:szCs w:val="24"/>
        </w:rPr>
        <w:t>信息传感设备，按约定的协议，把任何物体与互联网相连接，进行信息交换和通信</w:t>
      </w:r>
      <w:r>
        <w:rPr>
          <w:rFonts w:ascii="宋体" w:eastAsia="宋体" w:hAnsi="宋体" w:hint="eastAsia"/>
          <w:sz w:val="24"/>
          <w:szCs w:val="24"/>
        </w:rPr>
        <w:t>，</w:t>
      </w:r>
      <w:r w:rsidRPr="000934BA">
        <w:rPr>
          <w:rFonts w:ascii="宋体" w:eastAsia="宋体" w:hAnsi="宋体"/>
          <w:sz w:val="24"/>
          <w:szCs w:val="24"/>
        </w:rPr>
        <w:t>以实现对物体的智能化识别、定位、跟踪、监控和管理的一种网络。</w:t>
      </w:r>
    </w:p>
    <w:p w14:paraId="0B464C51" w14:textId="5F7DDDCF" w:rsidR="000934BA" w:rsidRDefault="000934BA" w:rsidP="001252A3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虽说物联网</w:t>
      </w:r>
      <w:r w:rsidR="00CF6D24">
        <w:rPr>
          <w:rFonts w:ascii="宋体" w:eastAsia="宋体" w:hAnsi="宋体" w:hint="eastAsia"/>
          <w:sz w:val="24"/>
          <w:szCs w:val="24"/>
        </w:rPr>
        <w:t>是互联网基础上的延伸和扩展</w:t>
      </w:r>
      <w:r>
        <w:rPr>
          <w:rFonts w:ascii="宋体" w:eastAsia="宋体" w:hAnsi="宋体" w:hint="eastAsia"/>
          <w:sz w:val="24"/>
          <w:szCs w:val="24"/>
        </w:rPr>
        <w:t>，但</w:t>
      </w:r>
      <w:r w:rsidR="00CF6D24">
        <w:rPr>
          <w:rFonts w:ascii="宋体" w:eastAsia="宋体" w:hAnsi="宋体" w:hint="eastAsia"/>
          <w:sz w:val="24"/>
          <w:szCs w:val="24"/>
        </w:rPr>
        <w:t>和</w:t>
      </w:r>
      <w:r>
        <w:rPr>
          <w:rFonts w:ascii="宋体" w:eastAsia="宋体" w:hAnsi="宋体" w:hint="eastAsia"/>
          <w:sz w:val="24"/>
          <w:szCs w:val="24"/>
        </w:rPr>
        <w:t>传统的互联网</w:t>
      </w:r>
      <w:r w:rsidR="00CF6D24">
        <w:rPr>
          <w:rFonts w:ascii="宋体" w:eastAsia="宋体" w:hAnsi="宋体" w:hint="eastAsia"/>
          <w:sz w:val="24"/>
          <w:szCs w:val="24"/>
        </w:rPr>
        <w:t>相比，它仍存在着许多鲜明的特点</w:t>
      </w:r>
      <w:r w:rsidR="00C87DAC">
        <w:rPr>
          <w:rFonts w:ascii="宋体" w:eastAsia="宋体" w:hAnsi="宋体" w:hint="eastAsia"/>
          <w:sz w:val="24"/>
          <w:szCs w:val="24"/>
        </w:rPr>
        <w:t>，它是各种感知技术的广泛应用，是一种建立在互联网上的泛在网络，它不仅提供了传感器的连接，其本身也具有智能处理的能力，能够对物体实施智能控制。</w:t>
      </w:r>
      <w:r w:rsidR="00740035">
        <w:rPr>
          <w:rFonts w:ascii="宋体" w:eastAsia="宋体" w:hAnsi="宋体" w:hint="eastAsia"/>
          <w:sz w:val="24"/>
          <w:szCs w:val="24"/>
        </w:rPr>
        <w:t>但上述功能离不开技术的支撑，物联网的关键技术包括R</w:t>
      </w:r>
      <w:r w:rsidR="00740035">
        <w:rPr>
          <w:rFonts w:ascii="宋体" w:eastAsia="宋体" w:hAnsi="宋体"/>
          <w:sz w:val="24"/>
          <w:szCs w:val="24"/>
        </w:rPr>
        <w:t>FID</w:t>
      </w:r>
      <w:r w:rsidR="00740035">
        <w:rPr>
          <w:rFonts w:ascii="宋体" w:eastAsia="宋体" w:hAnsi="宋体" w:hint="eastAsia"/>
          <w:sz w:val="24"/>
          <w:szCs w:val="24"/>
        </w:rPr>
        <w:t>技术、传感技术、无线网络技术、人工智能和云计算技术。它们分别承担着让物品“开口说话”、接收物品“讲话”内容、充当物品与人无障碍交流中的数据传输媒介、模拟人的思维过程和智能行为、</w:t>
      </w:r>
      <w:r w:rsidR="00D32EC0">
        <w:rPr>
          <w:rFonts w:ascii="宋体" w:eastAsia="宋体" w:hAnsi="宋体" w:hint="eastAsia"/>
          <w:sz w:val="24"/>
          <w:szCs w:val="24"/>
        </w:rPr>
        <w:t>对海量数据进行存储和计算的职责，这些技术相互配合，使得物联网得以走向社会生活中的各个领域。</w:t>
      </w:r>
    </w:p>
    <w:p w14:paraId="58CA3A11" w14:textId="77777777" w:rsidR="00F1342A" w:rsidRDefault="00D32EC0" w:rsidP="001252A3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现如今的发展阶段里，物流领域是物联网相关技术最有现实意义的应用领域之一。物联网已渗入到物流的各个环节当中，包括生产物流环节、运输环节、仓储环节、配送环节和销售物流环节，这将会进一步提升现代物流的智能化、信息化和自动化水平，推动物流功能的整合，大大节省了其中的人力成本和时间与金钱成本，对物流服务将产生极大的积极影响。</w:t>
      </w:r>
    </w:p>
    <w:p w14:paraId="0A7A58D5" w14:textId="70C88EE2" w:rsidR="00C87DAC" w:rsidRPr="00D7545C" w:rsidRDefault="00F1342A" w:rsidP="001252A3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除此之外，通过查阅</w:t>
      </w:r>
      <w:r w:rsidR="00A270CC">
        <w:rPr>
          <w:rFonts w:ascii="宋体" w:eastAsia="宋体" w:hAnsi="宋体" w:hint="eastAsia"/>
          <w:sz w:val="24"/>
          <w:szCs w:val="24"/>
        </w:rPr>
        <w:t>相关报告我了解到</w:t>
      </w:r>
      <w:r>
        <w:rPr>
          <w:rFonts w:ascii="宋体" w:eastAsia="宋体" w:hAnsi="宋体" w:hint="eastAsia"/>
          <w:sz w:val="24"/>
          <w:szCs w:val="24"/>
        </w:rPr>
        <w:t>当前我国物联网</w:t>
      </w:r>
      <w:r w:rsidR="001252A3">
        <w:rPr>
          <w:rFonts w:ascii="宋体" w:eastAsia="宋体" w:hAnsi="宋体" w:hint="eastAsia"/>
          <w:sz w:val="24"/>
          <w:szCs w:val="24"/>
        </w:rPr>
        <w:t>发展呈现出一些新的特点与趋势，主要是元宇宙概念火热带动全球物联网市场持续向好。但</w:t>
      </w:r>
      <w:r>
        <w:rPr>
          <w:rFonts w:ascii="宋体" w:eastAsia="宋体" w:hAnsi="宋体" w:hint="eastAsia"/>
          <w:sz w:val="24"/>
          <w:szCs w:val="24"/>
        </w:rPr>
        <w:t>在融合</w:t>
      </w:r>
      <w:r w:rsidR="00A270CC">
        <w:rPr>
          <w:rFonts w:ascii="宋体" w:eastAsia="宋体" w:hAnsi="宋体" w:hint="eastAsia"/>
          <w:sz w:val="24"/>
          <w:szCs w:val="24"/>
        </w:rPr>
        <w:t>应用、数据保护、标准引领等方面</w:t>
      </w:r>
      <w:r w:rsidR="001252A3">
        <w:rPr>
          <w:rFonts w:ascii="宋体" w:eastAsia="宋体" w:hAnsi="宋体" w:hint="eastAsia"/>
          <w:sz w:val="24"/>
          <w:szCs w:val="24"/>
        </w:rPr>
        <w:t>物</w:t>
      </w:r>
      <w:proofErr w:type="gramStart"/>
      <w:r w:rsidR="001252A3">
        <w:rPr>
          <w:rFonts w:ascii="宋体" w:eastAsia="宋体" w:hAnsi="宋体" w:hint="eastAsia"/>
          <w:sz w:val="24"/>
          <w:szCs w:val="24"/>
        </w:rPr>
        <w:t>联网</w:t>
      </w:r>
      <w:r w:rsidR="00A270CC">
        <w:rPr>
          <w:rFonts w:ascii="宋体" w:eastAsia="宋体" w:hAnsi="宋体" w:hint="eastAsia"/>
          <w:sz w:val="24"/>
          <w:szCs w:val="24"/>
        </w:rPr>
        <w:t>仍</w:t>
      </w:r>
      <w:proofErr w:type="gramEnd"/>
      <w:r w:rsidR="00A270CC">
        <w:rPr>
          <w:rFonts w:ascii="宋体" w:eastAsia="宋体" w:hAnsi="宋体" w:hint="eastAsia"/>
          <w:sz w:val="24"/>
          <w:szCs w:val="24"/>
        </w:rPr>
        <w:t>面临着瓶颈和挑战</w:t>
      </w:r>
      <w:r w:rsidR="001252A3">
        <w:rPr>
          <w:rFonts w:ascii="宋体" w:eastAsia="宋体" w:hAnsi="宋体" w:hint="eastAsia"/>
          <w:sz w:val="24"/>
          <w:szCs w:val="24"/>
        </w:rPr>
        <w:t>，或许乘着数字经济之势，物联网产业将迎来新一轮发展高潮。</w:t>
      </w:r>
    </w:p>
    <w:sectPr w:rsidR="00C87DAC" w:rsidRPr="00D754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60E"/>
    <w:rsid w:val="000934BA"/>
    <w:rsid w:val="001252A3"/>
    <w:rsid w:val="004F0150"/>
    <w:rsid w:val="006804EA"/>
    <w:rsid w:val="00740035"/>
    <w:rsid w:val="0092260E"/>
    <w:rsid w:val="00A270CC"/>
    <w:rsid w:val="00B23186"/>
    <w:rsid w:val="00C87DAC"/>
    <w:rsid w:val="00CD680A"/>
    <w:rsid w:val="00CF6D24"/>
    <w:rsid w:val="00D32EC0"/>
    <w:rsid w:val="00D7545C"/>
    <w:rsid w:val="00F1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43489"/>
  <w15:chartTrackingRefBased/>
  <w15:docId w15:val="{7D766719-615E-4023-8430-614CB5D6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雪莹</dc:creator>
  <cp:keywords/>
  <dc:description/>
  <cp:lastModifiedBy>张 雪莹</cp:lastModifiedBy>
  <cp:revision>2</cp:revision>
  <dcterms:created xsi:type="dcterms:W3CDTF">2022-12-03T06:17:00Z</dcterms:created>
  <dcterms:modified xsi:type="dcterms:W3CDTF">2022-12-03T09:21:00Z</dcterms:modified>
</cp:coreProperties>
</file>